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мероприятиях, проводимых в рамках Года педагога и наставника (</w:t>
      </w:r>
      <w:hyperlink r:id="rId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https://edu.gov.ru/god_pedagoga_i_nastavnika/</w:t>
        </w:r>
      </w:hyperlink>
      <w:r>
        <w:rPr>
          <w:rFonts w:ascii="Arial" w:hAnsi="Arial" w:cs="Arial"/>
          <w:color w:val="000000"/>
          <w:sz w:val="18"/>
          <w:szCs w:val="18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конкурсах профессионального мастерства, рекомендованных для участия педагогических работников и управленческих кадров (</w:t>
      </w:r>
      <w:hyperlink r:id="rId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https://edu.gov.ru/activity/main_activities/talent_support/</w:t>
        </w:r>
      </w:hyperlink>
      <w:r>
        <w:rPr>
          <w:rFonts w:ascii="Arial" w:hAnsi="Arial" w:cs="Arial"/>
          <w:color w:val="000000"/>
          <w:sz w:val="18"/>
          <w:szCs w:val="18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 Годе педагога и наставника (</w:t>
      </w:r>
      <w:hyperlink r:id="rId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https://www.eseur.ru/tema/God-pedagoga-i-nastavnika/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 проведении конкурсов для педагогических работников (</w:t>
      </w:r>
      <w:hyperlink r:id="rId7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https://www.eseur.ru/contests/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проведении конкурсов для педагогических работников (</w:t>
      </w:r>
      <w:hyperlink r:id="rId8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https://natlang.ru/projects/</w:t>
        </w:r>
      </w:hyperlink>
      <w:r>
        <w:rPr>
          <w:rFonts w:ascii="Arial" w:hAnsi="Arial" w:cs="Arial"/>
          <w:color w:val="000000"/>
          <w:sz w:val="18"/>
          <w:szCs w:val="18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профессиональных олимпиадах для учителей (</w:t>
      </w:r>
      <w:hyperlink r:id="rId9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https://konkurs.apkpro.ru/</w:t>
        </w:r>
      </w:hyperlink>
      <w:r>
        <w:rPr>
          <w:rFonts w:ascii="Arial" w:hAnsi="Arial" w:cs="Arial"/>
          <w:color w:val="000000"/>
          <w:sz w:val="18"/>
          <w:szCs w:val="18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проведении III Всероссийского дистанционного конкурса среди классных руководителей на лучшие методические разработки воспитательных мероприятий (</w:t>
      </w:r>
      <w:hyperlink r:id="rId10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https://vkkr.apkpro.ru/</w:t>
        </w:r>
      </w:hyperlink>
      <w:r>
        <w:rPr>
          <w:rFonts w:ascii="Arial" w:hAnsi="Arial" w:cs="Arial"/>
          <w:color w:val="000000"/>
          <w:sz w:val="18"/>
          <w:szCs w:val="18"/>
        </w:rPr>
        <w:t>)</w:t>
      </w:r>
    </w:p>
    <w:p w:rsidR="00B2657D" w:rsidRDefault="00B2657D" w:rsidP="00B2657D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телеграм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>-канале «Разговоры о важном» (</w:t>
      </w:r>
      <w:hyperlink r:id="rId11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https://t.me/razgovory_o_vazhnom</w:t>
        </w:r>
      </w:hyperlink>
      <w:r>
        <w:rPr>
          <w:rFonts w:ascii="Arial" w:hAnsi="Arial" w:cs="Arial"/>
          <w:color w:val="000000"/>
          <w:sz w:val="18"/>
          <w:szCs w:val="18"/>
        </w:rPr>
        <w:t>)</w:t>
      </w:r>
    </w:p>
    <w:p w:rsidR="008E5E0D" w:rsidRDefault="008E5E0D">
      <w:bookmarkStart w:id="0" w:name="_GoBack"/>
      <w:bookmarkEnd w:id="0"/>
    </w:p>
    <w:sectPr w:rsidR="008E5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57D"/>
    <w:rsid w:val="00491B3B"/>
    <w:rsid w:val="008E5E0D"/>
    <w:rsid w:val="00B2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31E40A-398B-4FBD-A296-2F7052E1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6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265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0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lang.ru/projects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eseur.ru/contests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seur.ru/tema/God-pedagoga-i-nastavnika/" TargetMode="External"/><Relationship Id="rId11" Type="http://schemas.openxmlformats.org/officeDocument/2006/relationships/hyperlink" Target="https://t.me/razgovory_o_vazhnom" TargetMode="External"/><Relationship Id="rId5" Type="http://schemas.openxmlformats.org/officeDocument/2006/relationships/hyperlink" Target="https://edu.gov.ru/activity/main_activities/talent_support/" TargetMode="External"/><Relationship Id="rId10" Type="http://schemas.openxmlformats.org/officeDocument/2006/relationships/hyperlink" Target="https://vkkr.apkpro.ru/" TargetMode="External"/><Relationship Id="rId4" Type="http://schemas.openxmlformats.org/officeDocument/2006/relationships/hyperlink" Target="https://edu.gov.ru/god_pedagoga_i_nastavnika/" TargetMode="External"/><Relationship Id="rId9" Type="http://schemas.openxmlformats.org/officeDocument/2006/relationships/hyperlink" Target="https://konkurs.apkpr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1</cp:revision>
  <dcterms:created xsi:type="dcterms:W3CDTF">2023-03-23T06:53:00Z</dcterms:created>
  <dcterms:modified xsi:type="dcterms:W3CDTF">2023-03-23T06:54:00Z</dcterms:modified>
</cp:coreProperties>
</file>